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c"/>
        <w:tblpPr w:leftFromText="180" w:rightFromText="180" w:vertAnchor="text" w:tblpY="506"/>
        <w:tblW w:w="15789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789"/>
      </w:tblGrid>
      <w:tr w:rsidR="00D50B42" w:rsidTr="00747792">
        <w:trPr>
          <w:cantSplit/>
          <w:trHeight w:val="395"/>
          <w:tblHeader/>
        </w:trPr>
        <w:tc>
          <w:tcPr>
            <w:tcW w:w="15789" w:type="dxa"/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747792">
            <w:pPr>
              <w:pStyle w:val="normal2"/>
              <w:tabs>
                <w:tab w:val="left" w:pos="31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План виховної роботи ОЗЗСО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Великосорочинський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ліцей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ім.М.В.Гоголя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 на 202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н.р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tbl>
      <w:tblPr>
        <w:tblStyle w:val="afffd"/>
        <w:tblW w:w="15984" w:type="dxa"/>
        <w:tblInd w:w="-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365"/>
        <w:gridCol w:w="3312"/>
        <w:gridCol w:w="2457"/>
        <w:gridCol w:w="2753"/>
        <w:gridCol w:w="2224"/>
        <w:gridCol w:w="1567"/>
        <w:gridCol w:w="1306"/>
      </w:tblGrid>
      <w:tr w:rsidR="00D50B42">
        <w:trPr>
          <w:cantSplit/>
          <w:trHeight w:val="397"/>
          <w:tblHeader/>
        </w:trPr>
        <w:tc>
          <w:tcPr>
            <w:tcW w:w="146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74779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Виховний процес</w:t>
            </w:r>
            <w:r w:rsidR="00747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вересень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1120"/>
          <w:tblHeader/>
        </w:trPr>
        <w:tc>
          <w:tcPr>
            <w:tcW w:w="23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312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Свято Першого дзвоника «Перший дзвоник — крок у майбутнє України»»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01.09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1-х та 11-х класів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Сценарій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4" w:space="0" w:color="000000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1008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Благодійний ярмарок «Серце для перемоги» до Міжнародного дня благодійності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05.09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благодійний ярмарок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</w:tc>
      </w:tr>
      <w:tr w:rsidR="00D50B42">
        <w:trPr>
          <w:gridAfter w:val="6"/>
          <w:wAfter w:w="13619" w:type="dxa"/>
          <w:cantSplit/>
          <w:trHeight w:val="317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Вибори учнівського самоврядування: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“Разом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керуємо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ліцеєм”</w:t>
            </w:r>
            <w:proofErr w:type="spellEnd"/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виборча кампанія з презентаціями кандидатів, голосуванням, створенням плакатів та агітаційних роликів.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>День миру (21.09).</w:t>
            </w: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«Мирне небо — щаслива Україна»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15.09-20.09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3.2. Ціннісне ставлення особистості до людей</w:t>
            </w: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«Тепло наших сердець» — оновлення класних куточків 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колективна творчість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Знайомство з бібліотекою  - екскурсії для 1-х класів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Завідуюча бібліотекою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Н.С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Акція «Посмішка — твій найкращий оберіг» (до Дня народження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смайла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)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Арт-проєкт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“Мій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настрій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кольорі”</w:t>
            </w:r>
            <w:proofErr w:type="spellEnd"/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 вересня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фотосесія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усмішок, малюнки на найкращий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смайл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учні малюють чи створюють колажі, що відображають їхні емоції 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Підготовка свята до Дня працівників освіти.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вересень</w:t>
            </w:r>
          </w:p>
        </w:tc>
        <w:tc>
          <w:tcPr>
            <w:tcW w:w="2753" w:type="dxa"/>
            <w:tcBorders>
              <w:top w:val="single" w:sz="4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музичні та танцювальні виступи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себе</w:t>
            </w: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Бесіда з учнями про найпоширеніші інфекційні хвороби та їх профілактику.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Акція «Відкрий свій талант». Формування гуртків, узгодження плану їхньої роботи.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плану роботи гуртків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Зустрічі з правоохоронцями: «Безпека на дорозі і в житті»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br/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вересень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предмету Захист Вітчизни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 xml:space="preserve">Заступник директора з НВР, директор, 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тренінги з правил дорожнього руху, практичні заняття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Олімпійський тиждень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Екологічно-спортивний челендж «Рухайся та бережи природу»</w:t>
            </w:r>
          </w:p>
        </w:tc>
        <w:tc>
          <w:tcPr>
            <w:tcW w:w="2457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08.09-12.09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фізичної культури,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спортивні змагання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>Місячник безпеки «Увага! Діти на дорозі»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>“Мій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 xml:space="preserve"> безпечний шлях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>школи”</w:t>
            </w:r>
            <w:proofErr w:type="spellEnd"/>
          </w:p>
        </w:tc>
        <w:tc>
          <w:tcPr>
            <w:tcW w:w="2457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01-30.09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тренінги, інформаційні хвилинки.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інтерактивні станції з завданнями з ПДР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Майстер-клас «Друге життя речей» (до Всесвітнього дня здоров’я та довкілля)</w:t>
            </w:r>
          </w:p>
        </w:tc>
        <w:tc>
          <w:tcPr>
            <w:tcW w:w="2457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еко-сумок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із футболок, вироби з перероблених матеріалів.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Презентація про шкоду пластику та переваги повторного використання речей.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Майстер-клас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“Секрети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здорового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перекусу”</w:t>
            </w:r>
            <w:proofErr w:type="spellEnd"/>
          </w:p>
        </w:tc>
        <w:tc>
          <w:tcPr>
            <w:tcW w:w="2457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вересень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кулінарний захід із приготуванням корисних страв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Всесвітній день прибирання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Екоквест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«Місія: Зелена планета»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 вересня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сортування сміття, естафета зі збору опалого листя, впізнавання лікарських рослин.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Майстер-клас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“Чарівність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осені в наших руках» 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  <w:t>вересень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творчі перерви,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виробів із природних матеріалів та осінніх квітів, виставка.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Акція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“Зелений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вересень”</w:t>
            </w:r>
            <w:proofErr w:type="spellEnd"/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  <w:t>вересень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озеленення класів або пришкільної території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 xml:space="preserve">Всесвітній день туризму. </w:t>
            </w:r>
          </w:p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«Мандруємо Україною разом».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48DD4"/>
                <w:sz w:val="24"/>
                <w:szCs w:val="24"/>
              </w:rPr>
              <w:t>27  вересня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керівники, вчителі фізичної культури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змагання з орієнтування на місцевості, інтерактивні завдання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31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День пам’яті трагедії Бабиного Яру: «Пам’ятаємо, щоб не забути»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29.09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педагог-організатор Мельничук Д.О.,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історії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бесіди, акція «Запали свічку пам’яті», хвилина мовчання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Щоденна загальнонаціональна хвилина мовчання о 9:00.</w:t>
            </w:r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року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хвилина мовчання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“Лист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воїну”</w:t>
            </w:r>
            <w:proofErr w:type="spellEnd"/>
          </w:p>
        </w:tc>
        <w:tc>
          <w:tcPr>
            <w:tcW w:w="24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вересень</w:t>
            </w:r>
          </w:p>
        </w:tc>
        <w:tc>
          <w:tcPr>
            <w:tcW w:w="27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22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написання листів та малюнків для військових</w:t>
            </w:r>
          </w:p>
        </w:tc>
        <w:tc>
          <w:tcPr>
            <w:tcW w:w="156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e"/>
        <w:tblW w:w="16125" w:type="dxa"/>
        <w:tblInd w:w="-9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490"/>
        <w:gridCol w:w="3210"/>
        <w:gridCol w:w="2415"/>
        <w:gridCol w:w="2835"/>
        <w:gridCol w:w="2805"/>
        <w:gridCol w:w="1185"/>
        <w:gridCol w:w="1185"/>
      </w:tblGrid>
      <w:tr w:rsidR="00D50B42">
        <w:trPr>
          <w:cantSplit/>
          <w:trHeight w:val="397"/>
          <w:tblHeader/>
        </w:trPr>
        <w:tc>
          <w:tcPr>
            <w:tcW w:w="149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74779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Виховний процес</w:t>
            </w:r>
            <w:r w:rsidR="00747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жовтень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1400"/>
          <w:tblHeader/>
        </w:trPr>
        <w:tc>
          <w:tcPr>
            <w:tcW w:w="249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210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Благодійний концерт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“Сильні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разом”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до Дня захисника України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збір коштів для ЗСУ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1400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"</w:t>
            </w: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Дитячі долоньки – тепло воїнам"</w:t>
            </w:r>
          </w:p>
        </w:tc>
        <w:tc>
          <w:tcPr>
            <w:tcW w:w="241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29.09-03.10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Арт-майстерня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виготовленню оберегів, малюнків, листів підтримки для військових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Мовний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батл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: учні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учителі (до Дня української писемності та мови 27.10)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самоврядування, вчителі української мови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інтерактивний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з QR-завданнями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Вікторина «Що я знаю про Європу?»</w:t>
            </w:r>
          </w:p>
          <w:p w:rsidR="00D50B42" w:rsidRDefault="00C70BF2">
            <w:pPr>
              <w:pStyle w:val="normal2"/>
              <w:numPr>
                <w:ilvl w:val="0"/>
                <w:numId w:val="35"/>
              </w:numPr>
              <w:spacing w:after="0" w:line="240" w:lineRule="auto"/>
              <w:ind w:left="0"/>
              <w:jc w:val="both"/>
              <w:rPr>
                <w:color w:val="38761D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(заходи щодо відзначення Європейського тижня демократії)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вікторина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“Fashion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: шкільний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дрес-код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по-новому”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до Міжнародного дня костюма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</w:rPr>
              <w:t>13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«Я – бізнес-лідер»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1400"/>
          <w:tblHeader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10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Еко-акція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«Каштани для перемоги»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  <w:highlight w:val="white"/>
              </w:rPr>
              <w:t xml:space="preserve">на підтримку ЗСУ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збір каштанів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Відео-привітання до Дня працівників освіти. Освітній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TikTok-флешмоб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05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відеопривітання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у форматі коротких роликів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«Серце віддаю дітям» – святкова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фотозона</w:t>
            </w:r>
            <w:proofErr w:type="spellEnd"/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Stop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Bullying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NOW – інтерактивне обговорення + відео UNICEF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міні-театр з життєвими ситуаціями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Опитування «Ідеї, що змінюють ліцей»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онлайн-форма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пропозиціями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Інформаційні хвилинки, присвячені Міжнародному дню людей похилого віку: «Тропою добра і милосердя». «Пам’ятай про старших у твоїй родині»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Інформаційні хвилинки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Квест-гра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«Свобода  - не товар» до Європейського дня боротьби із торгівлею людьми 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Л.В.педагог-організатор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Мельничук Д.О. Учнівське самоврядування,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правовий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та перегляд тематичного відео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Майстер-класи до Дня художника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“Фарбами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серця”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створення спільної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арт-роботи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«Долоні єдності»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себе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Що ви знаєте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“грип”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Медична сестра Самойленко Т.Г.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Бесіди 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Заходи до Всесвітнього дня здоров’я.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Руханка-челендж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16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участь усіх класів у спільній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руханці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«Що в моїй тарілці?» – конкурс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про здорове харчування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до Дня яскравого одягу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Color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»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 «Найяскравіший клас»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3.5. Ціннісне ставлення особистості до природи</w:t>
            </w:r>
          </w:p>
        </w:tc>
        <w:tc>
          <w:tcPr>
            <w:tcW w:w="321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Всесвітній день захисту тварин.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Благодійна акція «Відкрий серце для хвостатого друга»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Гра "Вгадай, хто я"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Класні години "Ми у відповіді за тих, кого приручили"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"Захисти мене"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збір кормів для притулку тварин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учасники відгадують тварину за описом або звуком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бесіди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відеопрезентаціями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історіями реального порятунку тварин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станції з завданнями про диких і свійських тварин, правила догляду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EcoBike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». До школи на велосипеді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Учнівське самоврядування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велопробіг селом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 Ціннісне ставлення особистості до праці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“Еко-патруль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ліцею”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упорядкування пришкільної території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“Прогулянка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часі”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. Екскурсії до краєзнавчого музею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екскурсії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  <w:t>патріотичне виховання</w:t>
            </w: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Заходи до Дня українського козацтва. Спортивна гра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“Козацькі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старти”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 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фізичної культури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естафети, змагання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“Козацькому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роду нема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переводу”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- година цікавої інформації.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Бібліотекар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Інформаційна хвилинка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C78D8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Патріотичний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 «Від козаків до сьогодення»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жовтня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 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історії</w:t>
            </w:r>
          </w:p>
        </w:tc>
        <w:tc>
          <w:tcPr>
            <w:tcW w:w="28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історію українського війська</w:t>
            </w: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"/>
        <w:tblW w:w="16305" w:type="dxa"/>
        <w:tblInd w:w="-958" w:type="dxa"/>
        <w:tblLayout w:type="fixed"/>
        <w:tblLook w:val="0400"/>
      </w:tblPr>
      <w:tblGrid>
        <w:gridCol w:w="2355"/>
        <w:gridCol w:w="3315"/>
        <w:gridCol w:w="2415"/>
        <w:gridCol w:w="2835"/>
        <w:gridCol w:w="2835"/>
        <w:gridCol w:w="1275"/>
        <w:gridCol w:w="1275"/>
      </w:tblGrid>
      <w:tr w:rsidR="00D50B42">
        <w:trPr>
          <w:cantSplit/>
          <w:trHeight w:val="397"/>
          <w:tblHeader/>
        </w:trPr>
        <w:tc>
          <w:tcPr>
            <w:tcW w:w="150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74779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Виховний процес</w:t>
            </w:r>
            <w:r w:rsidR="00747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листопад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380"/>
          <w:tblHeader/>
        </w:trPr>
        <w:tc>
          <w:tcPr>
            <w:tcW w:w="23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 xml:space="preserve">День Гідності та Свободи.  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Виставки малюнків «Обличчя гідності»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17.11-21.11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виставка малюнків, які символізують добрі вчинки, мужність, повагу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80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Участь у соціальному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проєкті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“Всесвітній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День Гідності 2025”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17.11-21.11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заходи, бесіди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80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Віртуальна екскурсія "Майдан у моєму серці"</w:t>
            </w:r>
          </w:p>
        </w:tc>
        <w:tc>
          <w:tcPr>
            <w:tcW w:w="241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документальні відео та фотоархіви подій Майдану, з подальшим обговоренням у класах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80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Хвилина вшанування «Герої не вмирають».</w:t>
            </w:r>
          </w:p>
        </w:tc>
        <w:tc>
          <w:tcPr>
            <w:tcW w:w="241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хвилина пам'яті 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1104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Участь у всеукраїнській акції до Дня пам`яті жертв голодомору «Свічка пам’яті».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Меморіальний урок «Пам’ятаємо. Не забуваємо»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Всеукраїнська акція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Інтерактивний урок з відеоматеріалами, спогадами свідків, обговореннями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Заходи до Міжнародного дня сліпих та Всесвітнього дня добра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«Світ без бар’єрів: доторкнись серцем»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вправи на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емпатії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творчі завдання, перегляд повчальних мультфільмів, виконання вправ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Акція 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«Таємний друг: добра естафета» </w:t>
            </w: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до Всесвітнього Дня доброти.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 xml:space="preserve">Лотерея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>“Щасливий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>квиток”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8761D"/>
                <w:sz w:val="28"/>
                <w:szCs w:val="28"/>
              </w:rPr>
              <w:t xml:space="preserve"> (Продаж квитків - розіграш подарунка) </w:t>
            </w:r>
            <w:r>
              <w:rPr>
                <w:rFonts w:ascii="Times New Roman" w:eastAsia="Times New Roman" w:hAnsi="Times New Roman" w:cs="Times New Roman"/>
                <w:i/>
                <w:color w:val="38761D"/>
                <w:sz w:val="28"/>
                <w:szCs w:val="28"/>
              </w:rPr>
              <w:t>всі зібрані кошти підуть на підтримку ЗСУ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Таємний обмін подарунками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“Щаслива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лотерея”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Заходи  «16 днів проти насилля»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“Ми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проти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насилля”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25.11-10.12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Перегляд відеороликів, акції, бесіди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Заходи «Толерантність — ключ до миру»  до Міжнародного дня толерантності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Заходи до Всесвітнього дня ґудзиків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“Україна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- це ґудзик, на якому тримається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світ”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Спільне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арт-інсталяції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ґудзиків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Сколіоз.Чи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можна його вилікувати?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 медична Самойленко Т.Г.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3"/>
                <w:szCs w:val="23"/>
                <w:highlight w:val="white"/>
              </w:rPr>
              <w:t>Тиждень безпеки руху дітей «Твій друг – безпечний рух».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10 по 14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бесіди, рольові ігри, уроки-презентації, відвідування класу безпеки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«Стоп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булінг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: створюймо дружню школу».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бесід,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пам’ятки для батьків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31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«Годівничка – дім для пернатих друзів»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виставка годівничок, проведення акції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Футзал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(7-8 класи)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Футзал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(5-6 класи)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11-15 листопада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18-22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перенесено на грудень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“Запали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свічку пам’яті ” 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День Гідності та Свободи - перегляд літератури.</w:t>
            </w:r>
          </w:p>
          <w:p w:rsidR="00D50B42" w:rsidRDefault="00D50B42">
            <w:pPr>
              <w:pStyle w:val="normal2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Бібліотекар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Н.С.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Виставка - портрет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Перегляд літератури 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перенесено</w:t>
            </w: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Віртуальна екскурсія «Слідами Голодомору»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Онлайн-тур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музеєм Голодомору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“Теплі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серця”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 до Всесвітнього дня добра (благодійна акція по збору теплих речей,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смаколиків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, продуктів харчування для військових)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10-14 листопада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"Коробки тепла" у фойє ліцею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0"/>
        <w:tblW w:w="16005" w:type="dxa"/>
        <w:tblInd w:w="-958" w:type="dxa"/>
        <w:tblLayout w:type="fixed"/>
        <w:tblLook w:val="0400"/>
      </w:tblPr>
      <w:tblGrid>
        <w:gridCol w:w="2415"/>
        <w:gridCol w:w="3255"/>
        <w:gridCol w:w="2340"/>
        <w:gridCol w:w="2745"/>
        <w:gridCol w:w="2595"/>
        <w:gridCol w:w="1365"/>
        <w:gridCol w:w="1290"/>
      </w:tblGrid>
      <w:tr w:rsidR="00D50B42">
        <w:trPr>
          <w:cantSplit/>
          <w:trHeight w:val="397"/>
          <w:tblHeader/>
        </w:trPr>
        <w:tc>
          <w:tcPr>
            <w:tcW w:w="160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74779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Виховний процес</w:t>
            </w:r>
            <w:r w:rsidR="00747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грудень</w:t>
            </w:r>
          </w:p>
        </w:tc>
      </w:tr>
      <w:tr w:rsidR="00D50B42">
        <w:trPr>
          <w:cantSplit/>
          <w:trHeight w:val="454"/>
          <w:tblHeader/>
        </w:trPr>
        <w:tc>
          <w:tcPr>
            <w:tcW w:w="24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«Правовий лабіринт: Я і мої права» до Міжнародного Дня прав людини 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IІ т.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квест-гра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Заходи до Дня Збройних Сил України.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подяки «Герої серед нас»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відеопривітання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«Годинник пам’яті: 3D-подорож Чорнобилем» — вшанування ліквідаторів ЧАЕС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Віртуальний 3D-тур з історичними відео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 xml:space="preserve">"Червона стрічка життя"". Всесвітній день боротьби зі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>СНІДом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Тренінг з елементами гри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“Чесна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гра”</w:t>
            </w:r>
            <w:proofErr w:type="spellEnd"/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Інформаційна кампанія +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червоних елементах одягу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140"/>
          <w:tblHeader/>
        </w:trPr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"Урок доброти" до Міжнародного дня людей з інвалідністю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Перегляд соціального короткометражного фільму «Інвалідність – не вирок».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тренінг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«Обійми – найкращий подарунок»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ігри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 xml:space="preserve">«Безпека в мережі — твій цифровий щит» профілактика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>кібербулінгу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 xml:space="preserve"> та комп’ютерного насильства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бесіди, зустріч з представниками поліції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 xml:space="preserve">«Інтернет під захистом: безпечна поведінка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>»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грудня 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інформатики в початкових класах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міні-тренінг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shd w:val="clear" w:color="auto" w:fill="F3F3F3"/>
              </w:rPr>
              <w:t>«Від Данила Апостола — до сучасності»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Вікторини, презентації, обговорення історичних фактів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585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“Світло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Різдва: прийди у святковому светрі!”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светрів із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матичними фото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28"/>
          <w:tblHeader/>
        </w:trPr>
        <w:tc>
          <w:tcPr>
            <w:tcW w:w="24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«Вітер традицій: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до Дня української хустки» 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класні керівники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Флешмоб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28"/>
          <w:tblHeader/>
        </w:trPr>
        <w:tc>
          <w:tcPr>
            <w:tcW w:w="24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«Миколай іде до нас: казка для малечі»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Новорічний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«У пошуках святкового дива»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класні керівники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 xml:space="preserve">Казкова вистава, інтерактивні ігри з учнями початкових класів,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квест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28"/>
          <w:tblHeader/>
        </w:trPr>
        <w:tc>
          <w:tcPr>
            <w:tcW w:w="24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Всеукраїнська акція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“Національний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тиждень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читання”</w:t>
            </w:r>
            <w:proofErr w:type="spellEnd"/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класні керівники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акція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28"/>
          <w:tblHeader/>
        </w:trPr>
        <w:tc>
          <w:tcPr>
            <w:tcW w:w="24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«Різдвяна зірка: колядуємо та підтримуємо захисників»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Акція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“Подаруй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захиснику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Різдво”</w:t>
            </w:r>
            <w:proofErr w:type="spellEnd"/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колядування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збір продуктів харчування, пакунків для військових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28"/>
          <w:tblHeader/>
        </w:trPr>
        <w:tc>
          <w:tcPr>
            <w:tcW w:w="24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"Тиждень новорічного настрою"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22 - 26.12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 xml:space="preserve">виготовлення новорічних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поробок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фотозона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2F2F2"/>
              </w:rPr>
              <w:t xml:space="preserve"> у святковому одязі, святкове прикрашання класу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Благодійна акція «Тепла хвиля» (плетіння шкарпеток, закупівля теплих речей, приготування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смаколиків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для воїнів). 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Закупівля маскувальних сіток, хімі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чних грілок, передача на фронт теплих речей, продуктів харчування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3.5. Ціннісне ставлення особистості до себе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Гігієна тіла, гігієна зору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 медична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Бесіда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Екологічний десант «Зимові турботи про птахів.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 т.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Д.О., класні керівники 1-4 класів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Акції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Збережемо ялинку разом!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22 - 26.12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Д.О, учнівське самоврядування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акція з виготовлення альтернативних ялинок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екодекору</w:t>
            </w:r>
            <w:proofErr w:type="spellEnd"/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“Калейдоскоп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зимових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свят”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Баскетбол (7-8 класи)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Баскетбол (9-11 класи)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16-20 грудня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23-27 грудня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Бібліотекар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Година цікавої інформації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“Пліч-о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пліч всеукраїнські шкільні ліги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футзалу”</w:t>
            </w:r>
            <w:proofErr w:type="spellEnd"/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27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турнір</w:t>
            </w:r>
          </w:p>
        </w:tc>
        <w:tc>
          <w:tcPr>
            <w:tcW w:w="136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1"/>
        <w:tblW w:w="15975" w:type="dxa"/>
        <w:tblInd w:w="-958" w:type="dxa"/>
        <w:tblLayout w:type="fixed"/>
        <w:tblLook w:val="0400"/>
      </w:tblPr>
      <w:tblGrid>
        <w:gridCol w:w="2445"/>
        <w:gridCol w:w="3225"/>
        <w:gridCol w:w="2400"/>
        <w:gridCol w:w="2685"/>
        <w:gridCol w:w="2400"/>
        <w:gridCol w:w="1080"/>
        <w:gridCol w:w="1740"/>
      </w:tblGrid>
      <w:tr w:rsidR="00D50B42">
        <w:trPr>
          <w:cantSplit/>
          <w:trHeight w:val="397"/>
          <w:tblHeader/>
        </w:trPr>
        <w:tc>
          <w:tcPr>
            <w:tcW w:w="142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січень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3.1. Ціннісне ставлення особистості до суспільства і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держави</w:t>
            </w:r>
          </w:p>
        </w:tc>
        <w:tc>
          <w:tcPr>
            <w:tcW w:w="322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lastRenderedPageBreak/>
              <w:t>«Живий ланцюг єдності: разом — сила!» (до Дня Соборності України)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22.01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Загальношкільна акція – живий ланцюг,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«Пам’ять крізь віки: Герої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Крут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»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29.01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перегляд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відеопрезентації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обговорення подій,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інфографіка</w:t>
            </w:r>
            <w:proofErr w:type="spellEnd"/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«Урок пам’яті: Голокост — не дитячі історії»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 5-11 класів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перегляд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інфографіки</w:t>
            </w:r>
            <w:proofErr w:type="spellEnd"/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«Герої аеропорту: пам’ятаємо кожного» до Дня пам'яті захисників Донецького аеропорту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«Прапор України — символ єдності» до Дня затвердження Державного прапора України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бесіди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22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Всесвітній день «Дякую». «Дякуємо ЗСУ!» — відео подяки від ліцею 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відео-подяка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Акція «Обійми — старт доброго дня» до Міжнародного дня обіймів. 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гра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“Обійми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мене”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“День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навпаки: грай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дивуй”</w:t>
            </w:r>
            <w:proofErr w:type="spellEnd"/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«Як розпізнати та подолати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булінг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»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5-11 класів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поради, бесіди в класах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Загартування - запорука здоров’я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Бесіда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Заняття «На варті свого здоров’я».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уроки-тренінги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Перегляд фільму «Казка про безпечний Інтернет»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перегляд фільму для дітей молодшого класу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Чемпіонат зі стрільби з пневматичної зброї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“Захисту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України”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Голінка С.І.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чемпіонат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Виставка снігових баб до Міжнародного дня снігу.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виставка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«Зелений пакет: сортуємо разом» — екологічний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. Сортування макулатури, батарейок та кришечок. </w:t>
            </w:r>
          </w:p>
        </w:tc>
        <w:tc>
          <w:tcPr>
            <w:tcW w:w="2400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13-17 січня</w:t>
            </w: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екологічний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3.7. Туристично-краєзнавча робота</w:t>
            </w:r>
          </w:p>
        </w:tc>
        <w:tc>
          <w:tcPr>
            <w:tcW w:w="322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“Пам'ять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Крути”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“Мій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край - частина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України”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16-22 січня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січень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Бібліотекар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Бесіда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Книжкова виставка</w:t>
            </w:r>
          </w:p>
        </w:tc>
        <w:tc>
          <w:tcPr>
            <w:tcW w:w="1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2"/>
        <w:tblW w:w="15983" w:type="dxa"/>
        <w:tblInd w:w="-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409"/>
        <w:gridCol w:w="3257"/>
        <w:gridCol w:w="2404"/>
        <w:gridCol w:w="2687"/>
        <w:gridCol w:w="2405"/>
        <w:gridCol w:w="1413"/>
        <w:gridCol w:w="1408"/>
      </w:tblGrid>
      <w:tr w:rsidR="00D50B42">
        <w:trPr>
          <w:cantSplit/>
          <w:trHeight w:val="397"/>
          <w:tblHeader/>
        </w:trPr>
        <w:tc>
          <w:tcPr>
            <w:tcW w:w="145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лютий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Загальношкільний захід "Небесна Сотня. Герої не вмирають"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Лінійка-реквієм, тематичні бесіди у класах.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Створення інтерактивного меморіалу "Світло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пам'яті”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 класні керівники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Єднання. Загальношкільна акція "Україна — це ми!"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із прапорами та символікою,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"Мапа Єдності"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"Мовознавча битва" до Міжнародного дня рідної мови: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Д.О, класні керівники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“Мовний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батл”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Вікторина 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Четверта річниця повномасштабного вторгнення Росії в Україну. Лінійка скорботи "Запали свічку пам'яті"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Д.О, класні керівники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Створення "Дерева пам'яті"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257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Благодійна акція «Від щирого серця» (Створення </w:t>
            </w: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Валентинки-велетня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 найбільшої та найоригінальнішої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валентинки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від класу для захисників).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 14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Збір теплих речей та виготовлення вітальних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валентинок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для військових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Святковий захід "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Кришталеве серце доброти"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«Пошта кохання» (сервіс обміну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валентинками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) до Дня Святого Валентина.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Святковий концерт, "Пошта кохання", творча майстерня "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Валентинка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своїми рук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ами"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Акція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“Ми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проти раку: Разом 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сила”</w:t>
            </w:r>
            <w:proofErr w:type="spellEnd"/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Інформаційна акція, роздача стрічок,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фото-челендж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"Символ надії"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Квест-гра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"Скарб фінансової незалежності"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 педагог-організатор Мельничук Д.О, учнівське самоврядування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Квест-гра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де на кожній станції команди учнів виконують завдання: розв’язують фінансові загадки, складають бюджет вигаданої сім’ї, шукають "підводні камені"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у рекламі банківських продуктів, розпізнають фінансові піраміди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Арт-галерея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«Могутній Тризуб: історія, символи, сучасність» до Дня Герба України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 педагог-організатор Мельничук Д.О, учнівське самоврядування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Майстер-клас з виготовлення гербів з різних матеріалів (глина, папір, тканина).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</w:rPr>
            </w:pP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Поняття про алкоголізм, наркоманію.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Всесвітній день боротьби з раком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Захід "Здорова усмішка"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(Міжнародний день стоматолога)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 лютого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Бесіда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Бесіда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"Зубна пригода"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для молодших школярів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безпечного Інтернету. "Мережа: можливості та загрози"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Д.О, вчителі інформатики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Дебати "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: де безпечніше?"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між командами старшокласників.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"Колекція білих сорочок"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прийти до школи у білій сорочці.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"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 любов’ю до пташок"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лютий.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1-4 класів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Акція «Друге життя паперу» зі збору макулатури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лютий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1-4 класів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Змагання між класами "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Еко-чемпіони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" на збір найбільшої кількості макулатури 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752"/>
          <w:tblHeader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Малюкбол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(7-8 класи)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Малюкбол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(6-ті класи)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“Пліч-о-пліч”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ІІІ районний етап змагань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10-14 лютого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17-21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фізкультури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фізкультури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Заходи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Свічка Пам’яті до Дня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вшанування учасників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бойових дій на території інших держав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IІІ т.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7-11 класів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Заходи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Участь у заходах до дня народження Володимира Самійленка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української мови, представники учнівського самоврядування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Заходи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Допомога військовим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Л.В., педагог-організатор Мельничук Д.О,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Закупівля необхідних речей для військових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Передача на фронт теплих речей,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смаколиків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дитячих малюнків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спротиву окупації Криму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 лютого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Заступник директора ВР Кучеренко Л.В., педагог-організатор Мельничук Д.О,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заходи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“Герої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вмирають”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“Мово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рідна, слово рідне….”</w:t>
            </w:r>
          </w:p>
        </w:tc>
        <w:tc>
          <w:tcPr>
            <w:tcW w:w="240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лютий</w:t>
            </w:r>
          </w:p>
        </w:tc>
        <w:tc>
          <w:tcPr>
            <w:tcW w:w="268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завідуюча бібліотекою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Н.С.</w:t>
            </w: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Перегляд літератури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Тематична поличка</w:t>
            </w:r>
          </w:p>
        </w:tc>
        <w:tc>
          <w:tcPr>
            <w:tcW w:w="141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3"/>
        <w:tblW w:w="16020" w:type="dxa"/>
        <w:tblInd w:w="-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250"/>
        <w:gridCol w:w="3375"/>
        <w:gridCol w:w="2460"/>
        <w:gridCol w:w="2700"/>
        <w:gridCol w:w="2415"/>
        <w:gridCol w:w="1410"/>
        <w:gridCol w:w="1410"/>
      </w:tblGrid>
      <w:tr w:rsidR="00D50B42">
        <w:trPr>
          <w:cantSplit/>
          <w:trHeight w:val="397"/>
          <w:tblHeader/>
        </w:trPr>
        <w:tc>
          <w:tcPr>
            <w:tcW w:w="146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березень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Бесіди-дискусії «Не панікуй! Як діяти в надзвичайних ситуаціях?» до Всесвітнього дня Цивільної оборони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бесіди, міні-тренінги з надання першої допомоги, обговорення правил поведінки під час повітряної тривоги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Квест-гра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«Кобзар: факти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фейки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»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вчителі української мови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Бесіди «Наш Гімн — наша гордість» до Дня Державного Гімну України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класні керівники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уроки-бесіди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37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Акція «Промінчик щастя» до Міжнародного дня щастя. 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«Стіна добрих побажань»,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“День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сюрпризів”</w:t>
            </w:r>
            <w:proofErr w:type="spellEnd"/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37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Заходи до дня народження Т.Г.Шевченка.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"Шевченківські читання"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української мови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Заходи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«Сильні, ніжні, незламні: доньки України, що змінили світ» до Міжнародного дня жіночої солідарності та миру.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08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перегляд презентації про виданих  українських жінок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Міжнародний день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“Почитай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мені”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«Я знаю тільки те, що я — людина» до дня народження Ліни Костенко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 березня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вчителі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укр.мови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захід "Читаємо разом"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де учні старших класів читатимуть казки або уривки з книжок для молодших школярів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Літературні читання, обговорення філософських тем її творів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«Чисте село залежить від тебе!»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ІІІ т.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Прибирання території школи та прилеглих територій.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Раціональне харчування - основа здоров’я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Круглий стіл «Безпека понад усе» з працівниками ДСНС та офіцером громади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IV т.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бесіда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зустріч з офіцером громади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“Всесвітній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день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компліменту”</w:t>
            </w:r>
            <w:proofErr w:type="spellEnd"/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Positive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Day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Тиждень щастя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>ІІІ т.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  <w:t>тренінг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375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«Вода — безцінний дар природи» до Всесвітнього дня водних ресурсів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біології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«Земля – наш спільний дім» до Всесвітнього дня Землі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ІІІ т.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урок-бесіда, вікторина, перегляд освітніх відео про збереження природи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Слово, дума, пісня….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“Веселі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старти”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(5-ті класи)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 т.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10-14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Бібліотекар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фізкультури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Виставка-портрет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Профорієнтаційна поїздка у Миргород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березень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 9-11 класів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поїздка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Бесіди «Герої сьогодення: пам'ятаємо і дякуємо!» до Дня українського добровольця.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 березня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бесіди з демонстрацією матеріалів про українських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добровольців та їхню роль у захисті країни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«Допомога військовим»</w:t>
            </w:r>
          </w:p>
        </w:tc>
        <w:tc>
          <w:tcPr>
            <w:tcW w:w="24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7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передача продуктів харчування, малюнків на фронт</w:t>
            </w: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4"/>
        <w:tblW w:w="15735" w:type="dxa"/>
        <w:tblInd w:w="-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580"/>
        <w:gridCol w:w="3090"/>
        <w:gridCol w:w="2415"/>
        <w:gridCol w:w="2550"/>
        <w:gridCol w:w="2550"/>
        <w:gridCol w:w="1275"/>
        <w:gridCol w:w="1275"/>
      </w:tblGrid>
      <w:tr w:rsidR="00D50B42">
        <w:trPr>
          <w:cantSplit/>
          <w:trHeight w:val="397"/>
          <w:tblHeader/>
        </w:trPr>
        <w:tc>
          <w:tcPr>
            <w:tcW w:w="144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квітень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09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«Чорнобиль: як не забути, щоб не повторити» (до річниці Чорнобильської катастрофи)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 26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Бесіди, перегляд відео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“Ярмарок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добра”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(на підтримку ЗСУ)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квітень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Фото-флешмоб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«Брати та сестри: моє плече підтримки» до Міжнародного дня братів і сестер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Свято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“Прощавай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, Букварику!”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квітень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початкових класів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святковий концерт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8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CreativeDay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: День творчості»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творчі перерви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8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Фотовернісаж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«Шкільне життя очима гумору» до Дня сміху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 01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фото-вернісаж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Майстер-клас «Книжкові закладки: творимо з любов'ю»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майстер-клас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виготовлення аплікацій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Майстерня «Писанка як оберіг»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 березня - 3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писанок для військових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Створення відеороликів "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Правила безпеки в Інтернеті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онлайн-покупках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"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квітень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Заходи «Здоровим бути модно!»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гра-тренінг «Корисні звички», перегляд презентацій про здорове харчування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Травми. Профілактика, перша допомога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Бесіда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Спортивне свято «Рух — це життя!» до Міжнародного дня спорту та Всесвітнього дня здоров’я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вчителі фізкультури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Спортивні змагання «Веселі старти»,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«Зарядка для всіх»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Перегляд фільму «Правда про наркотики: зроби правильний вибір»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02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1-11 класів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перегляд фільму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«До країни Здоров’я» до Всесвітнього дня здоров’я.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07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для учнів з різними станціями, присвяченими здоровому способу життя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Години спілкування «Як сказати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“ні”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» за участю представників Національної поліції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Зустрічі з правоохоронцями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305"/>
          <w:tblHeader/>
        </w:trPr>
        <w:tc>
          <w:tcPr>
            <w:tcW w:w="25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Тиждень екологічних знань «Природа — наш дім»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Екологічний суботник, присвячений Міжнародному Дню довкілля,  рідної Землі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ІV 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бесіди, екологічний суботник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«Сортуй та зберігай»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 з правильного сортування сміття та конкурс на найкращу ідею щодо його переробки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Землі «Збережемо наш дім разом!»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виставка малюнків на тему захисту природи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2390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3.7. Туристично-краєзнавча робота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Відлуння Чорнобильської трагедії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квітень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Завідуюча бібліотекою 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Н.С.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Година інформації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09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Формування великодніх кошиків для ЗСУ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березня -5 квітня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педагог-організатор Мельничук Д.О., учнівське самоврядування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 традиційних великодніх кошиків від кожного класу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5"/>
        <w:tblW w:w="15735" w:type="dxa"/>
        <w:tblInd w:w="-958" w:type="dxa"/>
        <w:tblLayout w:type="fixed"/>
        <w:tblLook w:val="0400"/>
      </w:tblPr>
      <w:tblGrid>
        <w:gridCol w:w="2535"/>
        <w:gridCol w:w="3135"/>
        <w:gridCol w:w="2415"/>
        <w:gridCol w:w="2550"/>
        <w:gridCol w:w="2550"/>
        <w:gridCol w:w="1275"/>
        <w:gridCol w:w="1275"/>
      </w:tblGrid>
      <w:tr w:rsidR="00D50B42">
        <w:trPr>
          <w:cantSplit/>
          <w:trHeight w:val="397"/>
          <w:tblHeader/>
        </w:trPr>
        <w:tc>
          <w:tcPr>
            <w:tcW w:w="144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травень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</w:tcPr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Проведення свята Останнього дзвоника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ІV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Сценарій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«Маки пам'яті: Ми поруч!»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 виготовляють квітки маку — символ пам'яті, і кріплять їх на мапу України з позначками міст, де ведуться бойові дії, щоб показати єдність та пам'ять про всіх загиблих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Перегляд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відеопрезентації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«Нація незламних: Сповідь Героїв» (до Дня Героїв в Україні 23.05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Бесіди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Свято матері «Мамині очі: найсвітліші у світі»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відеопривітання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святковий концерт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«Від серця до серця» до Всесвітнього дня щедрості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Акція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“Тиждень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вдячності ЗСУ”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Сімейний челендж «Кожна родина – частинка України» (створення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фотоколажу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/відео зі своїми родинами, написання есе про сімейні традиції).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 11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Челендж</w:t>
            </w:r>
            <w:proofErr w:type="spellEnd"/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професій «Майстри своєї справи»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Ярмарок професій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 Учні можуть представляти професії своїх батьків, а батьки-фахівці (лікарі, інженери, дизайнери) можуть прийти і провести міні-майстер-класи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3.3. Ціннісне ставлення особистості до мистецтва</w:t>
            </w:r>
          </w:p>
        </w:tc>
        <w:tc>
          <w:tcPr>
            <w:tcW w:w="313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«Вишиваний код нації» до Дня вишиванки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Свято прощання з початковою школою.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ІІІ т.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травень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класні керівники 4-х класів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Флешмоб</w:t>
            </w:r>
            <w:proofErr w:type="spellEnd"/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святковий концерт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Стріт-арт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«У рідному краю цвітуть вишиванки».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 не просто малюють, а створюють цілу тематичну галерею на асфальті, присвячену вишиванці, миру та весні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8"/>
                <w:szCs w:val="28"/>
              </w:rPr>
              <w:t xml:space="preserve"> «Креативні перерви».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травень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 ВР Кучеренко Л.В., 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Кожна перерва може бути присвячена окремому виду мистецтва: танцювальні, музичні, театральні чи поетичні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Благодійний ярмарок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“Солодкий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оберіг”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Благодійний ярмарок домашньої випічки на підтримку ЗСУ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3.5. Ціннісне ставлення особистості до себе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Гострі кишкові захворювання та їх профілактика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Сестра медична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Бесіди 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Інтерактивна гра «На варті здоров'я»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де учні, виконуючи завдання, дізнаються про профілактику хвороб, правильне харчування та першу допомогу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Круглий стіл «Безпечний простір» за участю представників поліції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Зустрічі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454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Інформаційний калейдоскоп на тему: «Пожежний десант». Перегляд тематичного відео.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Інформаційний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калнейдоскоп</w:t>
            </w:r>
            <w:proofErr w:type="spellEnd"/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Екологічний фестиваль «Чиста планета починається з мене»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Челендж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«Сонце в мені» до Дня Сонця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ІІ т.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І т.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Крім прибирання, провести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еко-конкурс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кращу роботу з вторинної сировини та організувати лекцію про сортування сміття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 приходять в одязі сонячних кольорів, а також створюють сонячні інсталяції з природних матеріалів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3.7. Туристично-краєзнавча робота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Фестиваль «Європейський калейдоскоп» до Дня Європи 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 травня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 учнівське самоврядування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кожен клас представляє певну країну Європи: її культуру, кухню та традиції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Екскурсії до музеїв села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br/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Екскурсії до лісу, річки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br/>
              <w:t>(за участі батьків)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Профорієнтаційні поїздки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м.Полтава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м.Миргород</w:t>
            </w:r>
            <w:proofErr w:type="spellEnd"/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Протягом місяця</w:t>
            </w: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 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Екскурсії 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13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Тиждень «Один день із життя Героя»</w:t>
            </w:r>
          </w:p>
        </w:tc>
        <w:tc>
          <w:tcPr>
            <w:tcW w:w="24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травень</w:t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Заступник директора ВР Кучеренко Л.В.,  педагог-організатор Мельничук Д.О., Голінка С.І.</w:t>
            </w:r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Демочко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  <w:tc>
          <w:tcPr>
            <w:tcW w:w="2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Кожен день тижня присвячений різній темі: «День пам'яті», «День сили духу», «День медика», «День волонтера». Учні зможуть більше дізнатися про різні аспекти війни та внесок кожного в перемогу</w:t>
            </w: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ff6"/>
        <w:tblW w:w="15735" w:type="dxa"/>
        <w:tblInd w:w="-1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00"/>
      </w:tblPr>
      <w:tblGrid>
        <w:gridCol w:w="2610"/>
        <w:gridCol w:w="3120"/>
        <w:gridCol w:w="2475"/>
        <w:gridCol w:w="2640"/>
        <w:gridCol w:w="2445"/>
        <w:gridCol w:w="2445"/>
      </w:tblGrid>
      <w:tr w:rsidR="00D50B42">
        <w:trPr>
          <w:cantSplit/>
          <w:trHeight w:val="397"/>
          <w:tblHeader/>
        </w:trPr>
        <w:tc>
          <w:tcPr>
            <w:tcW w:w="157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Pr="00C70BF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Виховний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червень</w:t>
            </w: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3.1. Ціннісне ставлення особистості до суспільства і держави</w:t>
            </w:r>
          </w:p>
        </w:tc>
        <w:tc>
          <w:tcPr>
            <w:tcW w:w="312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вшанування дітей, які загинули внаслідок агресії РФ проти України. Акція «Свічка пам’яті»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червня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Акція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Загальношкільна конференція «Школа — родина»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 ВР Кучеренко Л.В., педагог-організатор Мельничук Д.О.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збори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3.2. Ціннісне ставлення особистості до людей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Свято «Країна дитинства» до Дня захисту дітей</w:t>
            </w:r>
          </w:p>
          <w:p w:rsidR="00D50B42" w:rsidRDefault="00D50B4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</w:t>
            </w:r>
            <w:proofErr w:type="spellEnd"/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 Ціннісне ставлення особистості до мистецтва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Підготовка до свята вручення свідоцтв 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highlight w:val="white"/>
              </w:rPr>
              <w:t>про повну загальну середню освіту</w:t>
            </w:r>
          </w:p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Випускний вечір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І-ІІ тиждень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День дитячої творчості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</w:t>
            </w:r>
            <w:proofErr w:type="spellEnd"/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Найкреативніший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малюнок на повітряній кульці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</w:t>
            </w:r>
            <w:proofErr w:type="spellEnd"/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3.4. Ціннісне ставлення особистості до праці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</w:pPr>
            <w:bookmarkStart w:id="0" w:name="_heading=h.gjdgxs" w:colFirst="0" w:colLast="0"/>
            <w:bookmarkEnd w:id="0"/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3.5. Ціннісне ставлення особистості до себе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 «Наше літо»</w:t>
            </w:r>
          </w:p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3.6. Ціннісне ставлення особистості до природи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«Сонцезахисні окуляри — стильно, безпечно, корисно!»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Акція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3.7. Туристично-краєзнавча робота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Робота пришкільного </w:t>
            </w: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 xml:space="preserve">оздоровчого табору «Веселка». 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І-ІІ тиждень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перенесено</w:t>
            </w: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Тиждень подолання освітніх втрат.</w:t>
            </w:r>
          </w:p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Екскурсії «Стежками рідного краю»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 ВР Кучеренко Л.В., педагог-організатор Мельничук Д.О. класні керівники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екскурсії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B42">
        <w:trPr>
          <w:cantSplit/>
          <w:trHeight w:val="397"/>
          <w:tblHeader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3.8.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Військово-</w:t>
            </w:r>
            <w:proofErr w:type="spellEnd"/>
          </w:p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патріотичне виховання</w:t>
            </w:r>
          </w:p>
        </w:tc>
        <w:tc>
          <w:tcPr>
            <w:tcW w:w="31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  <w:t>Акція «Літо з теплом»</w:t>
            </w:r>
          </w:p>
        </w:tc>
        <w:tc>
          <w:tcPr>
            <w:tcW w:w="247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</w:t>
            </w:r>
          </w:p>
        </w:tc>
        <w:tc>
          <w:tcPr>
            <w:tcW w:w="26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педагог-організатор Мельничук Д.О. 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D50B42" w:rsidRDefault="00C70BF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придбання необхідних речей для військових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D50B42" w:rsidRDefault="00D50B42">
            <w:pPr>
              <w:pStyle w:val="normal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0B42" w:rsidRDefault="00D50B42">
      <w:pPr>
        <w:pStyle w:val="normal2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</w:p>
    <w:sectPr w:rsidR="00D50B42" w:rsidSect="00D50B42">
      <w:pgSz w:w="16838" w:h="11906" w:orient="landscape"/>
      <w:pgMar w:top="426" w:right="678" w:bottom="850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DA689929-7164-4167-BFA4-88EB4D606F1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FD99A7CE-4818-4E2D-8FBD-0D111F5711E9}"/>
    <w:embedBold r:id="rId3" w:fontKey="{6980D111-B3E4-4EF8-B89A-F3C1DD10821F}"/>
    <w:embedItalic r:id="rId4" w:fontKey="{36299C13-4A09-4CB4-952A-55159E23337C}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5" w:fontKey="{939CC2D0-8641-4B9B-B413-11D5D3F4138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11CCD73-061A-4B49-A5B4-9A72BCC8514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47A"/>
    <w:multiLevelType w:val="multilevel"/>
    <w:tmpl w:val="2B3CFF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73E11BE"/>
    <w:multiLevelType w:val="multilevel"/>
    <w:tmpl w:val="D38C3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C6C3943"/>
    <w:multiLevelType w:val="multilevel"/>
    <w:tmpl w:val="DAF44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F55541C"/>
    <w:multiLevelType w:val="multilevel"/>
    <w:tmpl w:val="DBE0C828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22259AA"/>
    <w:multiLevelType w:val="multilevel"/>
    <w:tmpl w:val="25963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47B7264"/>
    <w:multiLevelType w:val="multilevel"/>
    <w:tmpl w:val="81900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19724E88"/>
    <w:multiLevelType w:val="multilevel"/>
    <w:tmpl w:val="183CF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1A014DDE"/>
    <w:multiLevelType w:val="multilevel"/>
    <w:tmpl w:val="1C1CD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1C0F2F4A"/>
    <w:multiLevelType w:val="multilevel"/>
    <w:tmpl w:val="DB48F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248C5509"/>
    <w:multiLevelType w:val="multilevel"/>
    <w:tmpl w:val="1B1EC4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25032B6D"/>
    <w:multiLevelType w:val="multilevel"/>
    <w:tmpl w:val="39C80C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2AF35ECF"/>
    <w:multiLevelType w:val="multilevel"/>
    <w:tmpl w:val="0A7A5F6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4D03F25"/>
    <w:multiLevelType w:val="multilevel"/>
    <w:tmpl w:val="53BA7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37895202"/>
    <w:multiLevelType w:val="multilevel"/>
    <w:tmpl w:val="D0143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3CB819AD"/>
    <w:multiLevelType w:val="multilevel"/>
    <w:tmpl w:val="7DDCF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3E592F97"/>
    <w:multiLevelType w:val="multilevel"/>
    <w:tmpl w:val="CB668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3EF44E91"/>
    <w:multiLevelType w:val="multilevel"/>
    <w:tmpl w:val="AE98A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41424DFD"/>
    <w:multiLevelType w:val="multilevel"/>
    <w:tmpl w:val="551EE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4B6818AF"/>
    <w:multiLevelType w:val="multilevel"/>
    <w:tmpl w:val="2B663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4FC91E94"/>
    <w:multiLevelType w:val="multilevel"/>
    <w:tmpl w:val="76BA5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536A5AA6"/>
    <w:multiLevelType w:val="multilevel"/>
    <w:tmpl w:val="A956F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55567BAB"/>
    <w:multiLevelType w:val="multilevel"/>
    <w:tmpl w:val="685E5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62EC46CD"/>
    <w:multiLevelType w:val="multilevel"/>
    <w:tmpl w:val="C420A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>
    <w:nsid w:val="66D30016"/>
    <w:multiLevelType w:val="multilevel"/>
    <w:tmpl w:val="D96CA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68C217F5"/>
    <w:multiLevelType w:val="multilevel"/>
    <w:tmpl w:val="82EE85B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6A1E55D8"/>
    <w:multiLevelType w:val="multilevel"/>
    <w:tmpl w:val="16C4B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6A656524"/>
    <w:multiLevelType w:val="multilevel"/>
    <w:tmpl w:val="EB2A5B6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6C2A5857"/>
    <w:multiLevelType w:val="multilevel"/>
    <w:tmpl w:val="B628A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6C373F3D"/>
    <w:multiLevelType w:val="multilevel"/>
    <w:tmpl w:val="85BE3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6C375AC4"/>
    <w:multiLevelType w:val="multilevel"/>
    <w:tmpl w:val="AEC8DD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71FE6767"/>
    <w:multiLevelType w:val="multilevel"/>
    <w:tmpl w:val="6A108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77845D77"/>
    <w:multiLevelType w:val="multilevel"/>
    <w:tmpl w:val="C19C2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>
    <w:nsid w:val="7888423F"/>
    <w:multiLevelType w:val="multilevel"/>
    <w:tmpl w:val="4DFE70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788C689F"/>
    <w:multiLevelType w:val="multilevel"/>
    <w:tmpl w:val="AD729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>
    <w:nsid w:val="793B13B6"/>
    <w:multiLevelType w:val="multilevel"/>
    <w:tmpl w:val="B71ADB56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>
    <w:nsid w:val="7AE85A07"/>
    <w:multiLevelType w:val="multilevel"/>
    <w:tmpl w:val="2C02A3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>
    <w:nsid w:val="7EF71DEC"/>
    <w:multiLevelType w:val="multilevel"/>
    <w:tmpl w:val="294A5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5"/>
  </w:num>
  <w:num w:numId="2">
    <w:abstractNumId w:val="21"/>
  </w:num>
  <w:num w:numId="3">
    <w:abstractNumId w:val="22"/>
  </w:num>
  <w:num w:numId="4">
    <w:abstractNumId w:val="3"/>
  </w:num>
  <w:num w:numId="5">
    <w:abstractNumId w:val="7"/>
  </w:num>
  <w:num w:numId="6">
    <w:abstractNumId w:val="19"/>
  </w:num>
  <w:num w:numId="7">
    <w:abstractNumId w:val="11"/>
  </w:num>
  <w:num w:numId="8">
    <w:abstractNumId w:val="20"/>
  </w:num>
  <w:num w:numId="9">
    <w:abstractNumId w:val="17"/>
  </w:num>
  <w:num w:numId="10">
    <w:abstractNumId w:val="12"/>
  </w:num>
  <w:num w:numId="11">
    <w:abstractNumId w:val="1"/>
  </w:num>
  <w:num w:numId="12">
    <w:abstractNumId w:val="18"/>
  </w:num>
  <w:num w:numId="13">
    <w:abstractNumId w:val="35"/>
  </w:num>
  <w:num w:numId="14">
    <w:abstractNumId w:val="28"/>
  </w:num>
  <w:num w:numId="15">
    <w:abstractNumId w:val="29"/>
  </w:num>
  <w:num w:numId="16">
    <w:abstractNumId w:val="26"/>
  </w:num>
  <w:num w:numId="17">
    <w:abstractNumId w:val="24"/>
  </w:num>
  <w:num w:numId="18">
    <w:abstractNumId w:val="10"/>
  </w:num>
  <w:num w:numId="19">
    <w:abstractNumId w:val="36"/>
  </w:num>
  <w:num w:numId="20">
    <w:abstractNumId w:val="0"/>
  </w:num>
  <w:num w:numId="21">
    <w:abstractNumId w:val="8"/>
  </w:num>
  <w:num w:numId="22">
    <w:abstractNumId w:val="2"/>
  </w:num>
  <w:num w:numId="23">
    <w:abstractNumId w:val="25"/>
  </w:num>
  <w:num w:numId="24">
    <w:abstractNumId w:val="32"/>
  </w:num>
  <w:num w:numId="25">
    <w:abstractNumId w:val="14"/>
  </w:num>
  <w:num w:numId="26">
    <w:abstractNumId w:val="30"/>
  </w:num>
  <w:num w:numId="27">
    <w:abstractNumId w:val="33"/>
  </w:num>
  <w:num w:numId="28">
    <w:abstractNumId w:val="27"/>
  </w:num>
  <w:num w:numId="29">
    <w:abstractNumId w:val="34"/>
  </w:num>
  <w:num w:numId="30">
    <w:abstractNumId w:val="5"/>
  </w:num>
  <w:num w:numId="31">
    <w:abstractNumId w:val="9"/>
  </w:num>
  <w:num w:numId="32">
    <w:abstractNumId w:val="6"/>
  </w:num>
  <w:num w:numId="33">
    <w:abstractNumId w:val="16"/>
  </w:num>
  <w:num w:numId="34">
    <w:abstractNumId w:val="23"/>
  </w:num>
  <w:num w:numId="35">
    <w:abstractNumId w:val="4"/>
  </w:num>
  <w:num w:numId="36">
    <w:abstractNumId w:val="13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D50B42"/>
    <w:rsid w:val="00747792"/>
    <w:rsid w:val="00C70BF2"/>
    <w:rsid w:val="00D5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50B42"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2">
    <w:name w:val="heading 2"/>
    <w:basedOn w:val="normal"/>
    <w:next w:val="normal"/>
    <w:rsid w:val="00D50B42"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3">
    <w:name w:val="heading 3"/>
    <w:basedOn w:val="normal"/>
    <w:next w:val="normal"/>
    <w:rsid w:val="00D50B42"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4">
    <w:name w:val="heading 4"/>
    <w:basedOn w:val="normal"/>
    <w:next w:val="normal"/>
    <w:rsid w:val="00D50B4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50B4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D50B4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50B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50B42"/>
  </w:style>
  <w:style w:type="paragraph" w:styleId="a3">
    <w:name w:val="Title"/>
    <w:basedOn w:val="normal"/>
    <w:next w:val="normal"/>
    <w:rsid w:val="00D50B42"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customStyle="1" w:styleId="normal0">
    <w:name w:val="normal"/>
    <w:rsid w:val="00D50B42"/>
  </w:style>
  <w:style w:type="table" w:customStyle="1" w:styleId="TableNormal0">
    <w:name w:val="TableNormal"/>
    <w:rsid w:val="00D50B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"/>
    <w:rsid w:val="00D50B42"/>
  </w:style>
  <w:style w:type="table" w:customStyle="1" w:styleId="TableNormal1">
    <w:name w:val="Table Normal"/>
    <w:rsid w:val="00D50B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D50B42"/>
  </w:style>
  <w:style w:type="table" w:customStyle="1" w:styleId="TableNormal2">
    <w:name w:val="Table Normal"/>
    <w:rsid w:val="00D50B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D50B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D50B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4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fb">
    <w:name w:val="Subtitle"/>
    <w:basedOn w:val="normal2"/>
    <w:next w:val="normal2"/>
    <w:rsid w:val="00D50B42"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table" w:customStyle="1" w:styleId="afffc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3"/>
    <w:rsid w:val="00D50B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7svqMFxMjpwogc/AUmnW/oBqw==">CgMxLjAyCWguMzBqMHpsbDIIaC5namRneHM4AHIhMUVxam9fUFBwSmRqYmYzbGlJdFpXODRYem1IZGxDaTRr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25957</Words>
  <Characters>14796</Characters>
  <Application>Microsoft Office Word</Application>
  <DocSecurity>0</DocSecurity>
  <Lines>123</Lines>
  <Paragraphs>81</Paragraphs>
  <ScaleCrop>false</ScaleCrop>
  <Company/>
  <LinksUpToDate>false</LinksUpToDate>
  <CharactersWithSpaces>40672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Дарія</cp:lastModifiedBy>
  <cp:revision>3</cp:revision>
  <dcterms:created xsi:type="dcterms:W3CDTF">2023-09-12T06:08:00Z</dcterms:created>
  <dcterms:modified xsi:type="dcterms:W3CDTF">2025-11-21T16:25:00Z</dcterms:modified>
</cp:coreProperties>
</file>